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8258"/>
      </w:tblGrid>
      <w:tr w:rsidR="00BB4F13" w:rsidRPr="00B32DA3" w:rsidTr="00681379">
        <w:tc>
          <w:tcPr>
            <w:tcW w:w="1087" w:type="dxa"/>
          </w:tcPr>
          <w:p w:rsidR="00BB4F13" w:rsidRPr="00B32DA3" w:rsidRDefault="00BB4F13" w:rsidP="00084E7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32DA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258" w:type="dxa"/>
          </w:tcPr>
          <w:p w:rsidR="00BB4F13" w:rsidRPr="00B32DA3" w:rsidRDefault="00B32DA3" w:rsidP="00B32DA3">
            <w:pPr>
              <w:tabs>
                <w:tab w:val="left" w:pos="273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BB4F13" w:rsidRPr="00B32DA3">
              <w:rPr>
                <w:b/>
                <w:sz w:val="28"/>
                <w:szCs w:val="28"/>
              </w:rPr>
              <w:t>Название мероприятия</w:t>
            </w:r>
          </w:p>
        </w:tc>
      </w:tr>
      <w:tr w:rsidR="00BB4F13" w:rsidRPr="00B32DA3" w:rsidTr="00681379">
        <w:tc>
          <w:tcPr>
            <w:tcW w:w="9345" w:type="dxa"/>
            <w:gridSpan w:val="2"/>
          </w:tcPr>
          <w:p w:rsidR="00BB4F13" w:rsidRPr="00B32DA3" w:rsidRDefault="00BB4F13" w:rsidP="00B32DA3">
            <w:pPr>
              <w:tabs>
                <w:tab w:val="left" w:pos="2730"/>
              </w:tabs>
              <w:jc w:val="center"/>
              <w:rPr>
                <w:sz w:val="28"/>
                <w:szCs w:val="28"/>
              </w:rPr>
            </w:pPr>
            <w:r w:rsidRPr="00B32DA3">
              <w:rPr>
                <w:sz w:val="28"/>
                <w:szCs w:val="28"/>
              </w:rPr>
              <w:t>27 марта</w:t>
            </w:r>
            <w:r w:rsidR="001B3987">
              <w:rPr>
                <w:sz w:val="28"/>
                <w:szCs w:val="28"/>
              </w:rPr>
              <w:t xml:space="preserve"> 2023 года</w:t>
            </w:r>
            <w:r w:rsidRPr="00B32DA3">
              <w:rPr>
                <w:sz w:val="28"/>
                <w:szCs w:val="28"/>
              </w:rPr>
              <w:t xml:space="preserve"> (понедельник)</w:t>
            </w:r>
          </w:p>
        </w:tc>
      </w:tr>
      <w:tr w:rsidR="00BB4F13" w:rsidRPr="00B32DA3" w:rsidTr="00681379">
        <w:tc>
          <w:tcPr>
            <w:tcW w:w="1087" w:type="dxa"/>
          </w:tcPr>
          <w:p w:rsidR="00BB4F13" w:rsidRPr="00B32DA3" w:rsidRDefault="00BB4F13" w:rsidP="002D6E1A">
            <w:pPr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>1</w:t>
            </w:r>
            <w:r w:rsidR="002D6E1A" w:rsidRPr="00B32DA3">
              <w:rPr>
                <w:b/>
                <w:sz w:val="28"/>
                <w:szCs w:val="28"/>
              </w:rPr>
              <w:t>2</w:t>
            </w:r>
            <w:r w:rsidRPr="00B32DA3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8258" w:type="dxa"/>
          </w:tcPr>
          <w:p w:rsidR="00BB4F13" w:rsidRPr="00B32DA3" w:rsidRDefault="00BB4F13" w:rsidP="00F5745B">
            <w:pPr>
              <w:tabs>
                <w:tab w:val="left" w:pos="2730"/>
              </w:tabs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>Открытие</w:t>
            </w:r>
            <w:r w:rsidR="000C1421">
              <w:rPr>
                <w:b/>
                <w:sz w:val="28"/>
                <w:szCs w:val="28"/>
              </w:rPr>
              <w:t xml:space="preserve"> Регионального этапа Чемпионата по профессиональному мастерству «Профессионалы» Ленинградской области в 2023 году</w:t>
            </w:r>
            <w:r w:rsidRPr="00B32DA3">
              <w:rPr>
                <w:b/>
                <w:sz w:val="28"/>
                <w:szCs w:val="28"/>
              </w:rPr>
              <w:t xml:space="preserve"> (</w:t>
            </w:r>
            <w:r w:rsidRPr="000C1421">
              <w:rPr>
                <w:sz w:val="28"/>
                <w:szCs w:val="28"/>
              </w:rPr>
              <w:t>он-</w:t>
            </w:r>
            <w:proofErr w:type="spellStart"/>
            <w:r w:rsidRPr="000C1421">
              <w:rPr>
                <w:sz w:val="28"/>
                <w:szCs w:val="28"/>
              </w:rPr>
              <w:t>лайн</w:t>
            </w:r>
            <w:proofErr w:type="spellEnd"/>
            <w:r w:rsidRPr="000C1421">
              <w:rPr>
                <w:sz w:val="28"/>
                <w:szCs w:val="28"/>
              </w:rPr>
              <w:t>)</w:t>
            </w:r>
          </w:p>
          <w:p w:rsidR="00BB4F13" w:rsidRPr="00B32DA3" w:rsidRDefault="00BB4F13" w:rsidP="00F5745B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B32DA3">
              <w:rPr>
                <w:sz w:val="28"/>
                <w:szCs w:val="28"/>
              </w:rPr>
              <w:t>Приветствие</w:t>
            </w:r>
            <w:r w:rsidR="00B32DA3">
              <w:rPr>
                <w:sz w:val="28"/>
                <w:szCs w:val="28"/>
              </w:rPr>
              <w:t xml:space="preserve"> </w:t>
            </w:r>
            <w:r w:rsidRPr="00B32DA3">
              <w:rPr>
                <w:sz w:val="28"/>
                <w:szCs w:val="28"/>
              </w:rPr>
              <w:t>Министра просвещения Российской Федерации С.С. Кравцова</w:t>
            </w:r>
            <w:r w:rsidR="00B32DA3">
              <w:rPr>
                <w:sz w:val="28"/>
                <w:szCs w:val="28"/>
              </w:rPr>
              <w:t>;</w:t>
            </w:r>
          </w:p>
          <w:p w:rsidR="00BB4F13" w:rsidRPr="00B32DA3" w:rsidRDefault="00B32DA3" w:rsidP="00F5745B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Г</w:t>
            </w:r>
            <w:r w:rsidR="00BB4F13" w:rsidRPr="00B32DA3">
              <w:rPr>
                <w:sz w:val="28"/>
                <w:szCs w:val="28"/>
              </w:rPr>
              <w:t xml:space="preserve">убернатора Ленинградской области А.В. Дрозденко </w:t>
            </w:r>
          </w:p>
          <w:p w:rsidR="002D6E1A" w:rsidRPr="00B32DA3" w:rsidRDefault="00B32DA3" w:rsidP="00F5745B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Клятва экспертов и конкурсантов Регионального этапа Чемпионата по профессиональному мастерству «Профессионалы» Ленинградской области - 2023</w:t>
            </w:r>
          </w:p>
          <w:p w:rsidR="00BB4F13" w:rsidRPr="00B32DA3" w:rsidRDefault="00BB4F13" w:rsidP="00F5745B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B32DA3">
              <w:rPr>
                <w:sz w:val="28"/>
                <w:szCs w:val="28"/>
              </w:rPr>
              <w:t xml:space="preserve">Приветствие председателя комитета общего и профессионального образования Ленинградской области В.И. Ребровой </w:t>
            </w:r>
          </w:p>
        </w:tc>
      </w:tr>
      <w:tr w:rsidR="00BB4F13" w:rsidRPr="00B32DA3" w:rsidTr="00681379">
        <w:tc>
          <w:tcPr>
            <w:tcW w:w="9345" w:type="dxa"/>
            <w:gridSpan w:val="2"/>
          </w:tcPr>
          <w:p w:rsidR="000D74AF" w:rsidRDefault="00BB4F13" w:rsidP="00F5745B">
            <w:pPr>
              <w:tabs>
                <w:tab w:val="left" w:pos="2730"/>
              </w:tabs>
              <w:jc w:val="center"/>
              <w:rPr>
                <w:sz w:val="28"/>
                <w:szCs w:val="28"/>
              </w:rPr>
            </w:pPr>
            <w:r w:rsidRPr="00B32DA3">
              <w:rPr>
                <w:sz w:val="28"/>
                <w:szCs w:val="28"/>
              </w:rPr>
              <w:t xml:space="preserve">28 марта </w:t>
            </w:r>
            <w:r w:rsidR="001B3987">
              <w:rPr>
                <w:sz w:val="28"/>
                <w:szCs w:val="28"/>
              </w:rPr>
              <w:t>2023 года</w:t>
            </w:r>
            <w:r w:rsidR="00D52D8D">
              <w:rPr>
                <w:sz w:val="28"/>
                <w:szCs w:val="28"/>
              </w:rPr>
              <w:t xml:space="preserve"> </w:t>
            </w:r>
            <w:r w:rsidRPr="00B32DA3">
              <w:rPr>
                <w:sz w:val="28"/>
                <w:szCs w:val="28"/>
              </w:rPr>
              <w:t>(вторник)</w:t>
            </w:r>
          </w:p>
          <w:p w:rsidR="00BB4F13" w:rsidRDefault="00BB4F13" w:rsidP="00F5745B">
            <w:pPr>
              <w:tabs>
                <w:tab w:val="left" w:pos="2730"/>
              </w:tabs>
              <w:jc w:val="center"/>
              <w:rPr>
                <w:sz w:val="28"/>
                <w:szCs w:val="28"/>
              </w:rPr>
            </w:pPr>
            <w:r w:rsidRPr="00B32DA3">
              <w:rPr>
                <w:sz w:val="28"/>
                <w:szCs w:val="28"/>
              </w:rPr>
              <w:t xml:space="preserve"> Деловая программа</w:t>
            </w:r>
            <w:r w:rsidR="00C457C3">
              <w:rPr>
                <w:sz w:val="28"/>
                <w:szCs w:val="28"/>
              </w:rPr>
              <w:t xml:space="preserve"> чемпионата</w:t>
            </w:r>
          </w:p>
          <w:p w:rsidR="000D74AF" w:rsidRPr="00B32DA3" w:rsidRDefault="000D74AF" w:rsidP="00F5745B">
            <w:pPr>
              <w:tabs>
                <w:tab w:val="left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проведения: Ленинградская область г. Гатчина ул. </w:t>
            </w:r>
            <w:proofErr w:type="spellStart"/>
            <w:r>
              <w:rPr>
                <w:sz w:val="28"/>
                <w:szCs w:val="28"/>
              </w:rPr>
              <w:t>Рощинская</w:t>
            </w:r>
            <w:proofErr w:type="spellEnd"/>
            <w:r>
              <w:rPr>
                <w:sz w:val="28"/>
                <w:szCs w:val="28"/>
              </w:rPr>
              <w:t xml:space="preserve"> д.5 АУО ВО ЛО ГИЭФПТ</w:t>
            </w:r>
          </w:p>
        </w:tc>
      </w:tr>
      <w:tr w:rsidR="00BB4F13" w:rsidRPr="00B32DA3" w:rsidTr="00681379">
        <w:tc>
          <w:tcPr>
            <w:tcW w:w="1087" w:type="dxa"/>
          </w:tcPr>
          <w:p w:rsidR="00BB4F13" w:rsidRPr="00B32DA3" w:rsidRDefault="00BB4F13" w:rsidP="00084E70">
            <w:pPr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>10:00–</w:t>
            </w:r>
          </w:p>
          <w:p w:rsidR="00BB4F13" w:rsidRPr="00B32DA3" w:rsidRDefault="00BB4F13" w:rsidP="00084E70">
            <w:pPr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8258" w:type="dxa"/>
          </w:tcPr>
          <w:p w:rsidR="00BB4F13" w:rsidRPr="00B32DA3" w:rsidRDefault="00BB4F13" w:rsidP="00F5745B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>Ин</w:t>
            </w:r>
            <w:r w:rsidR="002D6E1A" w:rsidRPr="00B32DA3">
              <w:rPr>
                <w:b/>
                <w:sz w:val="28"/>
                <w:szCs w:val="28"/>
              </w:rPr>
              <w:t>терактивная выставка «Мы</w:t>
            </w:r>
            <w:proofErr w:type="gramStart"/>
            <w:r w:rsidR="00E432EF">
              <w:rPr>
                <w:b/>
                <w:sz w:val="28"/>
                <w:szCs w:val="28"/>
              </w:rPr>
              <w:t xml:space="preserve"> </w:t>
            </w:r>
            <w:r w:rsidR="002D6E1A" w:rsidRPr="00B32DA3">
              <w:rPr>
                <w:b/>
                <w:sz w:val="28"/>
                <w:szCs w:val="28"/>
              </w:rPr>
              <w:t>В</w:t>
            </w:r>
            <w:proofErr w:type="gramEnd"/>
            <w:r w:rsidR="002D6E1A" w:rsidRPr="00B32DA3">
              <w:rPr>
                <w:b/>
                <w:sz w:val="28"/>
                <w:szCs w:val="28"/>
              </w:rPr>
              <w:t xml:space="preserve">месте» по направлениям: </w:t>
            </w:r>
            <w:r w:rsidRPr="00B32DA3">
              <w:rPr>
                <w:b/>
                <w:i/>
                <w:sz w:val="28"/>
                <w:szCs w:val="28"/>
              </w:rPr>
              <w:t>Творчество в профессии</w:t>
            </w:r>
            <w:r w:rsidR="002D6E1A" w:rsidRPr="00B32DA3">
              <w:rPr>
                <w:sz w:val="28"/>
                <w:szCs w:val="28"/>
              </w:rPr>
              <w:t xml:space="preserve">; </w:t>
            </w:r>
            <w:r w:rsidRPr="00B32DA3">
              <w:rPr>
                <w:b/>
                <w:i/>
                <w:sz w:val="28"/>
                <w:szCs w:val="28"/>
              </w:rPr>
              <w:t>Мы</w:t>
            </w:r>
            <w:r w:rsidR="00E432EF">
              <w:rPr>
                <w:b/>
                <w:i/>
                <w:sz w:val="28"/>
                <w:szCs w:val="28"/>
              </w:rPr>
              <w:t xml:space="preserve"> </w:t>
            </w:r>
            <w:r w:rsidRPr="00B32DA3">
              <w:rPr>
                <w:b/>
                <w:i/>
                <w:sz w:val="28"/>
                <w:szCs w:val="28"/>
              </w:rPr>
              <w:t>Вмест</w:t>
            </w:r>
            <w:proofErr w:type="gramStart"/>
            <w:r w:rsidRPr="00B32DA3">
              <w:rPr>
                <w:b/>
                <w:i/>
                <w:sz w:val="28"/>
                <w:szCs w:val="28"/>
              </w:rPr>
              <w:t>е</w:t>
            </w:r>
            <w:r w:rsidR="002D6E1A" w:rsidRPr="00B32DA3">
              <w:rPr>
                <w:sz w:val="28"/>
                <w:szCs w:val="28"/>
              </w:rPr>
              <w:t>(</w:t>
            </w:r>
            <w:proofErr w:type="gramEnd"/>
            <w:r w:rsidR="002D6E1A" w:rsidRPr="00B32DA3">
              <w:rPr>
                <w:sz w:val="28"/>
                <w:szCs w:val="28"/>
              </w:rPr>
              <w:t xml:space="preserve">помощь в СВО); </w:t>
            </w:r>
            <w:r w:rsidRPr="00B32DA3">
              <w:rPr>
                <w:b/>
                <w:i/>
                <w:sz w:val="28"/>
                <w:szCs w:val="28"/>
              </w:rPr>
              <w:t>Строим будущее</w:t>
            </w:r>
          </w:p>
        </w:tc>
      </w:tr>
      <w:tr w:rsidR="00BB4F13" w:rsidRPr="00B32DA3" w:rsidTr="00681379">
        <w:tc>
          <w:tcPr>
            <w:tcW w:w="1087" w:type="dxa"/>
          </w:tcPr>
          <w:p w:rsidR="00BB4F13" w:rsidRPr="00B32DA3" w:rsidRDefault="00BB4F13" w:rsidP="00084E70">
            <w:pPr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 xml:space="preserve">11:00 – </w:t>
            </w:r>
          </w:p>
          <w:p w:rsidR="00BB4F13" w:rsidRPr="00B32DA3" w:rsidRDefault="00BB4F13" w:rsidP="00084E70">
            <w:pPr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>12:00</w:t>
            </w:r>
          </w:p>
          <w:p w:rsidR="00BB4F13" w:rsidRPr="00B32DA3" w:rsidRDefault="00BB4F13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084E70">
            <w:pPr>
              <w:rPr>
                <w:b/>
                <w:sz w:val="28"/>
                <w:szCs w:val="28"/>
              </w:rPr>
            </w:pPr>
          </w:p>
          <w:p w:rsidR="002D6E1A" w:rsidRPr="00B32DA3" w:rsidRDefault="002D6E1A" w:rsidP="002D6E1A">
            <w:pPr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 xml:space="preserve">13:00 – </w:t>
            </w:r>
          </w:p>
          <w:p w:rsidR="002D6E1A" w:rsidRPr="00B32DA3" w:rsidRDefault="002D6E1A" w:rsidP="002D6E1A">
            <w:pPr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>14:00</w:t>
            </w:r>
          </w:p>
        </w:tc>
        <w:tc>
          <w:tcPr>
            <w:tcW w:w="8258" w:type="dxa"/>
          </w:tcPr>
          <w:p w:rsidR="00BB4F13" w:rsidRPr="00B32DA3" w:rsidRDefault="00BB4F13" w:rsidP="00F5745B">
            <w:pPr>
              <w:pStyle w:val="a3"/>
              <w:tabs>
                <w:tab w:val="left" w:pos="2730"/>
              </w:tabs>
              <w:spacing w:after="0" w:line="240" w:lineRule="auto"/>
              <w:ind w:left="85"/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>Международная научно-практическая конференция</w:t>
            </w:r>
          </w:p>
          <w:p w:rsidR="00BB4F13" w:rsidRPr="00B32DA3" w:rsidRDefault="00BB4F13" w:rsidP="00F5745B">
            <w:pPr>
              <w:pStyle w:val="a3"/>
              <w:tabs>
                <w:tab w:val="left" w:pos="2730"/>
              </w:tabs>
              <w:spacing w:after="0" w:line="240" w:lineRule="auto"/>
              <w:ind w:left="85"/>
              <w:rPr>
                <w:b/>
                <w:sz w:val="28"/>
                <w:szCs w:val="28"/>
              </w:rPr>
            </w:pPr>
            <w:r w:rsidRPr="00B32DA3">
              <w:rPr>
                <w:b/>
                <w:sz w:val="28"/>
                <w:szCs w:val="28"/>
              </w:rPr>
              <w:t>«Сохранение приоритетовпрофессионального образования как инструмент кадрового обеспечения региональной экономики»</w:t>
            </w:r>
          </w:p>
          <w:p w:rsidR="002D6E1A" w:rsidRPr="00B32DA3" w:rsidRDefault="002D6E1A" w:rsidP="00F5745B">
            <w:pPr>
              <w:tabs>
                <w:tab w:val="left" w:pos="2730"/>
              </w:tabs>
              <w:rPr>
                <w:b/>
                <w:i/>
                <w:sz w:val="28"/>
                <w:szCs w:val="28"/>
              </w:rPr>
            </w:pPr>
            <w:r w:rsidRPr="00B32DA3">
              <w:rPr>
                <w:b/>
                <w:i/>
                <w:sz w:val="28"/>
                <w:szCs w:val="28"/>
              </w:rPr>
              <w:t>Пленарное заседание:</w:t>
            </w:r>
          </w:p>
          <w:p w:rsidR="002D6E1A" w:rsidRPr="00B32DA3" w:rsidRDefault="00425F0C" w:rsidP="00F5745B">
            <w:pPr>
              <w:pStyle w:val="a3"/>
              <w:numPr>
                <w:ilvl w:val="0"/>
                <w:numId w:val="3"/>
              </w:numPr>
              <w:tabs>
                <w:tab w:val="left" w:pos="316"/>
                <w:tab w:val="left" w:pos="2730"/>
              </w:tabs>
              <w:spacing w:after="0" w:line="240" w:lineRule="auto"/>
              <w:ind w:left="85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3E70">
              <w:rPr>
                <w:sz w:val="28"/>
                <w:szCs w:val="28"/>
              </w:rPr>
              <w:t>В.И. Реброва</w:t>
            </w:r>
            <w:proofErr w:type="gramStart"/>
            <w:r w:rsidR="004E3E70">
              <w:rPr>
                <w:sz w:val="28"/>
                <w:szCs w:val="28"/>
              </w:rPr>
              <w:t xml:space="preserve"> ,</w:t>
            </w:r>
            <w:proofErr w:type="gramEnd"/>
            <w:r w:rsidR="004E3E70">
              <w:rPr>
                <w:sz w:val="28"/>
                <w:szCs w:val="28"/>
              </w:rPr>
              <w:t xml:space="preserve"> п</w:t>
            </w:r>
            <w:r w:rsidR="002D6E1A" w:rsidRPr="00B32DA3">
              <w:rPr>
                <w:sz w:val="28"/>
                <w:szCs w:val="28"/>
              </w:rPr>
              <w:t>редседатель комитета общего и профессионального образования Лени</w:t>
            </w:r>
            <w:r w:rsidR="004E3E70">
              <w:rPr>
                <w:sz w:val="28"/>
                <w:szCs w:val="28"/>
              </w:rPr>
              <w:t xml:space="preserve">нградской области </w:t>
            </w:r>
          </w:p>
          <w:p w:rsidR="002D6E1A" w:rsidRPr="00B32DA3" w:rsidRDefault="00425F0C" w:rsidP="00F5745B">
            <w:pPr>
              <w:pStyle w:val="a3"/>
              <w:numPr>
                <w:ilvl w:val="0"/>
                <w:numId w:val="3"/>
              </w:numPr>
              <w:tabs>
                <w:tab w:val="left" w:pos="316"/>
                <w:tab w:val="left" w:pos="2730"/>
              </w:tabs>
              <w:spacing w:after="0" w:line="240" w:lineRule="auto"/>
              <w:ind w:left="85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E3E70">
              <w:rPr>
                <w:sz w:val="28"/>
                <w:szCs w:val="28"/>
              </w:rPr>
              <w:t>Габитов</w:t>
            </w:r>
            <w:proofErr w:type="spellEnd"/>
            <w:r w:rsidR="004E3E70">
              <w:rPr>
                <w:sz w:val="28"/>
                <w:szCs w:val="28"/>
              </w:rPr>
              <w:t xml:space="preserve"> А.Ф., президент Союза промышленников и предпринимателей Ленинградской области</w:t>
            </w:r>
          </w:p>
          <w:p w:rsidR="002D6E1A" w:rsidRPr="00B32DA3" w:rsidRDefault="00425F0C" w:rsidP="00F5745B">
            <w:pPr>
              <w:pStyle w:val="a3"/>
              <w:numPr>
                <w:ilvl w:val="0"/>
                <w:numId w:val="3"/>
              </w:numPr>
              <w:tabs>
                <w:tab w:val="left" w:pos="316"/>
                <w:tab w:val="left" w:pos="2730"/>
              </w:tabs>
              <w:spacing w:after="0" w:line="240" w:lineRule="auto"/>
              <w:ind w:left="85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3E70">
              <w:rPr>
                <w:sz w:val="28"/>
                <w:szCs w:val="28"/>
              </w:rPr>
              <w:t>Ялов Д.А.,</w:t>
            </w:r>
            <w:r w:rsidR="002D6E1A" w:rsidRPr="00B32DA3">
              <w:rPr>
                <w:sz w:val="28"/>
                <w:szCs w:val="28"/>
              </w:rPr>
              <w:t xml:space="preserve"> председатель</w:t>
            </w:r>
            <w:r w:rsidR="004E3E70">
              <w:rPr>
                <w:sz w:val="28"/>
                <w:szCs w:val="28"/>
              </w:rPr>
              <w:t xml:space="preserve"> комитета экономического развития и инвестиционной деятельности Ленинградской области</w:t>
            </w:r>
          </w:p>
          <w:p w:rsidR="002D6E1A" w:rsidRPr="00B32DA3" w:rsidRDefault="00425F0C" w:rsidP="00F5745B">
            <w:pPr>
              <w:pStyle w:val="a3"/>
              <w:numPr>
                <w:ilvl w:val="0"/>
                <w:numId w:val="3"/>
              </w:numPr>
              <w:tabs>
                <w:tab w:val="left" w:pos="316"/>
                <w:tab w:val="left" w:pos="2730"/>
              </w:tabs>
              <w:spacing w:after="0" w:line="240" w:lineRule="auto"/>
              <w:ind w:left="85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D6E1A" w:rsidRPr="00B32DA3">
              <w:rPr>
                <w:sz w:val="28"/>
                <w:szCs w:val="28"/>
              </w:rPr>
              <w:t>Астратова</w:t>
            </w:r>
            <w:proofErr w:type="spellEnd"/>
            <w:r w:rsidR="002D6E1A" w:rsidRPr="00B32DA3">
              <w:rPr>
                <w:sz w:val="28"/>
                <w:szCs w:val="28"/>
              </w:rPr>
              <w:t xml:space="preserve">  А.Ю.</w:t>
            </w:r>
            <w:r w:rsidR="004E3E70">
              <w:rPr>
                <w:sz w:val="28"/>
                <w:szCs w:val="28"/>
              </w:rPr>
              <w:t>, председатель к</w:t>
            </w:r>
            <w:r w:rsidR="002D6E1A" w:rsidRPr="00B32DA3">
              <w:rPr>
                <w:sz w:val="28"/>
                <w:szCs w:val="28"/>
              </w:rPr>
              <w:t>омитет по</w:t>
            </w:r>
            <w:r w:rsidR="004E3E70">
              <w:rPr>
                <w:sz w:val="28"/>
                <w:szCs w:val="28"/>
              </w:rPr>
              <w:t xml:space="preserve"> труду и занятости населения Ленинградской области</w:t>
            </w:r>
          </w:p>
          <w:p w:rsidR="002D6E1A" w:rsidRPr="00B32DA3" w:rsidRDefault="00425F0C" w:rsidP="00F5745B">
            <w:pPr>
              <w:pStyle w:val="a3"/>
              <w:numPr>
                <w:ilvl w:val="0"/>
                <w:numId w:val="3"/>
              </w:numPr>
              <w:tabs>
                <w:tab w:val="left" w:pos="316"/>
                <w:tab w:val="left" w:pos="2730"/>
              </w:tabs>
              <w:spacing w:after="0" w:line="240" w:lineRule="auto"/>
              <w:ind w:left="85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3E70">
              <w:rPr>
                <w:sz w:val="28"/>
                <w:szCs w:val="28"/>
              </w:rPr>
              <w:t>Ковальчук О.В., ректор ГАОУ ДПО «Ленинградский областной институт развития образования»</w:t>
            </w:r>
          </w:p>
          <w:p w:rsidR="002D6E1A" w:rsidRPr="00B32DA3" w:rsidRDefault="00425F0C" w:rsidP="00F5745B">
            <w:pPr>
              <w:pStyle w:val="a3"/>
              <w:numPr>
                <w:ilvl w:val="0"/>
                <w:numId w:val="3"/>
              </w:numPr>
              <w:tabs>
                <w:tab w:val="left" w:pos="316"/>
                <w:tab w:val="left" w:pos="2730"/>
              </w:tabs>
              <w:spacing w:after="0" w:line="240" w:lineRule="auto"/>
              <w:ind w:left="85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D6E1A" w:rsidRPr="00B32DA3">
              <w:rPr>
                <w:sz w:val="28"/>
                <w:szCs w:val="28"/>
              </w:rPr>
              <w:t>Нещадим</w:t>
            </w:r>
            <w:proofErr w:type="spellEnd"/>
            <w:r w:rsidR="002D6E1A" w:rsidRPr="00B32DA3">
              <w:rPr>
                <w:sz w:val="28"/>
                <w:szCs w:val="28"/>
              </w:rPr>
              <w:t xml:space="preserve"> Л.Н., глава администрации МО «Гатчинский муниципальный район Ленинградской области»</w:t>
            </w:r>
          </w:p>
          <w:p w:rsidR="002D6E1A" w:rsidRPr="00B32DA3" w:rsidRDefault="00425F0C" w:rsidP="00F5745B">
            <w:pPr>
              <w:pStyle w:val="a3"/>
              <w:numPr>
                <w:ilvl w:val="0"/>
                <w:numId w:val="3"/>
              </w:numPr>
              <w:tabs>
                <w:tab w:val="left" w:pos="316"/>
                <w:tab w:val="left" w:pos="2730"/>
              </w:tabs>
              <w:spacing w:after="0" w:line="240" w:lineRule="auto"/>
              <w:ind w:left="85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6E1A" w:rsidRPr="00B32DA3">
              <w:rPr>
                <w:sz w:val="28"/>
                <w:szCs w:val="28"/>
              </w:rPr>
              <w:t>Представитель работодателя от «Леди Шарм»</w:t>
            </w:r>
          </w:p>
          <w:p w:rsidR="00681379" w:rsidRPr="00B32DA3" w:rsidRDefault="00681379" w:rsidP="00F5745B">
            <w:pPr>
              <w:tabs>
                <w:tab w:val="left" w:pos="2730"/>
              </w:tabs>
              <w:rPr>
                <w:b/>
                <w:i/>
                <w:sz w:val="28"/>
                <w:szCs w:val="28"/>
              </w:rPr>
            </w:pPr>
            <w:r w:rsidRPr="00B32DA3">
              <w:rPr>
                <w:b/>
                <w:i/>
                <w:sz w:val="28"/>
                <w:szCs w:val="28"/>
              </w:rPr>
              <w:t>Круглые столы для педагогов: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1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hanging="38"/>
              <w:contextualSpacing/>
              <w:rPr>
                <w:sz w:val="28"/>
                <w:szCs w:val="28"/>
              </w:rPr>
            </w:pPr>
            <w:r w:rsidRPr="00B32DA3">
              <w:rPr>
                <w:sz w:val="28"/>
                <w:szCs w:val="28"/>
              </w:rPr>
              <w:t>И</w:t>
            </w: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>нновационный урок как инструмент развития и саморазвития личности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1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hanging="38"/>
              <w:contextualSpacing/>
              <w:rPr>
                <w:sz w:val="28"/>
                <w:szCs w:val="28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 xml:space="preserve">От мудрости наставников к мастерству молодых 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1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hanging="38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 xml:space="preserve">Возможности и границы дистанционного образования  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1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hanging="38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 конкурсном профессиональном движении как эффективный инструмент подготовки специалиста (для </w:t>
            </w: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директоров и работодателей)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1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hanging="38"/>
              <w:contextualSpacing/>
              <w:rPr>
                <w:sz w:val="28"/>
                <w:szCs w:val="28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 xml:space="preserve">Патриотическое воспитание через цифровую призму 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1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hanging="38"/>
              <w:contextualSpacing/>
              <w:rPr>
                <w:sz w:val="28"/>
                <w:szCs w:val="28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>Мастер-класс «Медиа сопровождение проекта Навигаторы детства»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1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hanging="38"/>
              <w:contextualSpacing/>
              <w:rPr>
                <w:sz w:val="28"/>
                <w:szCs w:val="28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 xml:space="preserve">Мастер-класс для заместителей директоров по учебной работе  </w:t>
            </w:r>
          </w:p>
          <w:p w:rsidR="00681379" w:rsidRPr="00B32DA3" w:rsidRDefault="00681379" w:rsidP="00F5745B">
            <w:pPr>
              <w:tabs>
                <w:tab w:val="left" w:pos="2730"/>
              </w:tabs>
              <w:rPr>
                <w:b/>
                <w:i/>
                <w:sz w:val="28"/>
                <w:szCs w:val="28"/>
              </w:rPr>
            </w:pPr>
            <w:r w:rsidRPr="00B32DA3">
              <w:rPr>
                <w:b/>
                <w:i/>
                <w:sz w:val="28"/>
                <w:szCs w:val="28"/>
              </w:rPr>
              <w:t>Круглые столы для студентов «Строим будущее здесь и сейчас (презентация студенческих проектов)»: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2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firstLine="0"/>
              <w:contextualSpacing/>
              <w:rPr>
                <w:b/>
                <w:sz w:val="28"/>
                <w:szCs w:val="28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 xml:space="preserve">Студент в информационном обществе: возможности и риски 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2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firstLine="0"/>
              <w:contextualSpacing/>
              <w:rPr>
                <w:b/>
                <w:sz w:val="28"/>
                <w:szCs w:val="28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 xml:space="preserve">Моя малая Родина 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2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firstLine="0"/>
              <w:contextualSpacing/>
              <w:rPr>
                <w:b/>
                <w:sz w:val="28"/>
                <w:szCs w:val="28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 xml:space="preserve">Созидающее лидерство: волонтерские и социальные проекты </w:t>
            </w:r>
          </w:p>
          <w:p w:rsidR="00681379" w:rsidRPr="00B32DA3" w:rsidRDefault="00681379" w:rsidP="00F5745B">
            <w:pPr>
              <w:pStyle w:val="a3"/>
              <w:numPr>
                <w:ilvl w:val="0"/>
                <w:numId w:val="2"/>
              </w:numPr>
              <w:tabs>
                <w:tab w:val="left" w:pos="460"/>
                <w:tab w:val="left" w:pos="2730"/>
              </w:tabs>
              <w:spacing w:after="0" w:line="240" w:lineRule="auto"/>
              <w:ind w:left="38" w:firstLine="0"/>
              <w:contextualSpacing/>
              <w:rPr>
                <w:sz w:val="28"/>
                <w:szCs w:val="28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>Студенческое наставничество как технология развития личности</w:t>
            </w:r>
          </w:p>
          <w:p w:rsidR="00BB4F13" w:rsidRPr="00B32DA3" w:rsidRDefault="00681379" w:rsidP="00F5745B">
            <w:pPr>
              <w:pStyle w:val="a3"/>
              <w:numPr>
                <w:ilvl w:val="0"/>
                <w:numId w:val="2"/>
              </w:numPr>
              <w:tabs>
                <w:tab w:val="left" w:pos="460"/>
                <w:tab w:val="left" w:pos="2730"/>
              </w:tabs>
              <w:spacing w:after="0" w:line="240" w:lineRule="auto"/>
              <w:ind w:left="85" w:firstLine="0"/>
              <w:contextualSpacing/>
              <w:rPr>
                <w:b/>
                <w:sz w:val="28"/>
                <w:szCs w:val="28"/>
              </w:rPr>
            </w:pPr>
            <w:r w:rsidRPr="00B32DA3">
              <w:rPr>
                <w:color w:val="000000"/>
                <w:sz w:val="28"/>
                <w:szCs w:val="28"/>
                <w:shd w:val="clear" w:color="auto" w:fill="FFFFFF"/>
              </w:rPr>
              <w:t>Российское движение детей и молодежи</w:t>
            </w:r>
          </w:p>
        </w:tc>
      </w:tr>
      <w:tr w:rsidR="00BB4F13" w:rsidRPr="00B32DA3" w:rsidTr="00681379">
        <w:tc>
          <w:tcPr>
            <w:tcW w:w="9345" w:type="dxa"/>
            <w:gridSpan w:val="2"/>
          </w:tcPr>
          <w:p w:rsidR="00BB4F13" w:rsidRPr="0032704E" w:rsidRDefault="00BB4F13" w:rsidP="00F5745B">
            <w:pPr>
              <w:tabs>
                <w:tab w:val="left" w:pos="2730"/>
              </w:tabs>
              <w:jc w:val="center"/>
              <w:rPr>
                <w:sz w:val="28"/>
                <w:szCs w:val="28"/>
              </w:rPr>
            </w:pPr>
            <w:r w:rsidRPr="0032704E">
              <w:rPr>
                <w:sz w:val="28"/>
                <w:szCs w:val="28"/>
              </w:rPr>
              <w:lastRenderedPageBreak/>
              <w:t xml:space="preserve">29 -31 марта </w:t>
            </w:r>
            <w:r w:rsidR="0032704E" w:rsidRPr="0032704E">
              <w:rPr>
                <w:sz w:val="28"/>
                <w:szCs w:val="28"/>
              </w:rPr>
              <w:t>20</w:t>
            </w:r>
            <w:r w:rsidR="0032704E">
              <w:rPr>
                <w:sz w:val="28"/>
                <w:szCs w:val="28"/>
              </w:rPr>
              <w:t>23 года (среда – пятница)</w:t>
            </w:r>
          </w:p>
        </w:tc>
      </w:tr>
      <w:tr w:rsidR="00BB4F13" w:rsidRPr="00B32DA3" w:rsidTr="00681379">
        <w:tc>
          <w:tcPr>
            <w:tcW w:w="1087" w:type="dxa"/>
          </w:tcPr>
          <w:p w:rsidR="00BB4F13" w:rsidRPr="00B32DA3" w:rsidRDefault="00BB4F13" w:rsidP="00084E70">
            <w:pPr>
              <w:rPr>
                <w:rStyle w:val="fontstyle01"/>
                <w:b/>
              </w:rPr>
            </w:pPr>
            <w:r w:rsidRPr="00B32DA3">
              <w:rPr>
                <w:rStyle w:val="fontstyle01"/>
                <w:b/>
              </w:rPr>
              <w:t>По графику</w:t>
            </w:r>
          </w:p>
        </w:tc>
        <w:tc>
          <w:tcPr>
            <w:tcW w:w="8258" w:type="dxa"/>
          </w:tcPr>
          <w:p w:rsidR="00BB4F13" w:rsidRPr="0032704E" w:rsidRDefault="00BB4F13" w:rsidP="00F5745B">
            <w:pPr>
              <w:tabs>
                <w:tab w:val="left" w:pos="2730"/>
              </w:tabs>
              <w:rPr>
                <w:sz w:val="28"/>
                <w:szCs w:val="28"/>
              </w:rPr>
            </w:pPr>
            <w:proofErr w:type="spellStart"/>
            <w:r w:rsidRPr="0032704E">
              <w:rPr>
                <w:rStyle w:val="fontstyle01"/>
              </w:rPr>
              <w:t>Профорие</w:t>
            </w:r>
            <w:r w:rsidR="00AC401A">
              <w:rPr>
                <w:rStyle w:val="fontstyle01"/>
              </w:rPr>
              <w:t>нтационные</w:t>
            </w:r>
            <w:proofErr w:type="spellEnd"/>
            <w:r w:rsidR="00AC401A">
              <w:rPr>
                <w:rStyle w:val="fontstyle01"/>
              </w:rPr>
              <w:t xml:space="preserve"> экскурсии на площадках</w:t>
            </w:r>
            <w:r w:rsidRPr="0032704E">
              <w:rPr>
                <w:rStyle w:val="fontstyle01"/>
              </w:rPr>
              <w:t xml:space="preserve"> чемпионата</w:t>
            </w:r>
          </w:p>
        </w:tc>
      </w:tr>
      <w:tr w:rsidR="00BB4F13" w:rsidRPr="00B32DA3" w:rsidTr="00681379">
        <w:trPr>
          <w:trHeight w:val="130"/>
        </w:trPr>
        <w:tc>
          <w:tcPr>
            <w:tcW w:w="9345" w:type="dxa"/>
            <w:gridSpan w:val="2"/>
          </w:tcPr>
          <w:p w:rsidR="00BB4F13" w:rsidRPr="0032704E" w:rsidRDefault="00BB4F13" w:rsidP="00F5745B">
            <w:pPr>
              <w:tabs>
                <w:tab w:val="left" w:pos="2730"/>
              </w:tabs>
              <w:jc w:val="center"/>
              <w:rPr>
                <w:sz w:val="28"/>
                <w:szCs w:val="28"/>
              </w:rPr>
            </w:pPr>
            <w:r w:rsidRPr="0032704E">
              <w:rPr>
                <w:sz w:val="28"/>
                <w:szCs w:val="28"/>
              </w:rPr>
              <w:t>30 марта</w:t>
            </w:r>
            <w:r w:rsidR="0032704E">
              <w:rPr>
                <w:sz w:val="28"/>
                <w:szCs w:val="28"/>
              </w:rPr>
              <w:t xml:space="preserve"> 2023 года</w:t>
            </w:r>
            <w:r w:rsidRPr="0032704E">
              <w:rPr>
                <w:sz w:val="28"/>
                <w:szCs w:val="28"/>
              </w:rPr>
              <w:t xml:space="preserve">  (четверг)</w:t>
            </w:r>
          </w:p>
        </w:tc>
      </w:tr>
      <w:tr w:rsidR="00BB4F13" w:rsidRPr="00B32DA3" w:rsidTr="00681379">
        <w:tc>
          <w:tcPr>
            <w:tcW w:w="1087" w:type="dxa"/>
          </w:tcPr>
          <w:p w:rsidR="00BB4F13" w:rsidRPr="00B32DA3" w:rsidRDefault="00BB4F13" w:rsidP="00084E70">
            <w:pPr>
              <w:rPr>
                <w:rStyle w:val="fontstyle01"/>
                <w:b/>
              </w:rPr>
            </w:pPr>
            <w:r w:rsidRPr="00B32DA3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8258" w:type="dxa"/>
          </w:tcPr>
          <w:p w:rsidR="00BB4F13" w:rsidRPr="00B32DA3" w:rsidRDefault="00BB4F13" w:rsidP="00F5745B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B32DA3">
              <w:rPr>
                <w:b/>
                <w:bCs/>
                <w:sz w:val="28"/>
                <w:szCs w:val="28"/>
              </w:rPr>
              <w:t>Лучшие практики патриотического воспитания молодежи</w:t>
            </w:r>
            <w:r w:rsidR="0032704E">
              <w:rPr>
                <w:b/>
                <w:bCs/>
                <w:sz w:val="28"/>
                <w:szCs w:val="28"/>
              </w:rPr>
              <w:t xml:space="preserve"> </w:t>
            </w:r>
            <w:r w:rsidR="002D6E1A" w:rsidRPr="00B32DA3">
              <w:rPr>
                <w:sz w:val="28"/>
                <w:szCs w:val="28"/>
              </w:rPr>
              <w:t>(он-</w:t>
            </w:r>
            <w:proofErr w:type="spellStart"/>
            <w:r w:rsidR="002D6E1A" w:rsidRPr="00B32DA3">
              <w:rPr>
                <w:sz w:val="28"/>
                <w:szCs w:val="28"/>
              </w:rPr>
              <w:t>лайн</w:t>
            </w:r>
            <w:proofErr w:type="spellEnd"/>
            <w:r w:rsidR="002D6E1A" w:rsidRPr="00B32DA3">
              <w:rPr>
                <w:sz w:val="28"/>
                <w:szCs w:val="28"/>
              </w:rPr>
              <w:t>)</w:t>
            </w:r>
          </w:p>
        </w:tc>
      </w:tr>
      <w:tr w:rsidR="00BB4F13" w:rsidRPr="00B32DA3" w:rsidTr="00681379">
        <w:tc>
          <w:tcPr>
            <w:tcW w:w="9345" w:type="dxa"/>
            <w:gridSpan w:val="2"/>
          </w:tcPr>
          <w:p w:rsidR="00957D11" w:rsidRDefault="00BB4F13" w:rsidP="00F5745B">
            <w:pPr>
              <w:tabs>
                <w:tab w:val="left" w:pos="2730"/>
              </w:tabs>
              <w:jc w:val="center"/>
              <w:rPr>
                <w:rStyle w:val="fontstyle01"/>
              </w:rPr>
            </w:pPr>
            <w:r w:rsidRPr="00957D11">
              <w:rPr>
                <w:rStyle w:val="fontstyle01"/>
              </w:rPr>
              <w:t>3 апреля</w:t>
            </w:r>
            <w:r w:rsidR="00957D11">
              <w:rPr>
                <w:rStyle w:val="fontstyle01"/>
              </w:rPr>
              <w:t xml:space="preserve"> 2023 года (понедельник)</w:t>
            </w:r>
          </w:p>
          <w:p w:rsidR="00BB4F13" w:rsidRDefault="00BB4F13" w:rsidP="00F5745B">
            <w:pPr>
              <w:tabs>
                <w:tab w:val="left" w:pos="2730"/>
              </w:tabs>
              <w:jc w:val="center"/>
              <w:rPr>
                <w:rStyle w:val="fontstyle01"/>
              </w:rPr>
            </w:pPr>
            <w:r w:rsidRPr="00957D11">
              <w:rPr>
                <w:rStyle w:val="fontstyle01"/>
              </w:rPr>
              <w:t xml:space="preserve"> </w:t>
            </w:r>
            <w:r w:rsidR="00957D11">
              <w:rPr>
                <w:rStyle w:val="fontstyle01"/>
              </w:rPr>
              <w:t>Церемония награждения победителей и призеров чемпионата</w:t>
            </w:r>
          </w:p>
          <w:p w:rsidR="00957D11" w:rsidRPr="00957D11" w:rsidRDefault="00957D11" w:rsidP="00F5745B">
            <w:pPr>
              <w:tabs>
                <w:tab w:val="left" w:pos="2730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01"/>
              </w:rPr>
              <w:t>Место проведения: Ленинградская область, г. Гатчина пр. 25 Октября д.1, Гатчинский городской Дом культуры</w:t>
            </w:r>
          </w:p>
        </w:tc>
      </w:tr>
      <w:tr w:rsidR="00BB4F13" w:rsidRPr="00B32DA3" w:rsidTr="00681379">
        <w:tc>
          <w:tcPr>
            <w:tcW w:w="1087" w:type="dxa"/>
          </w:tcPr>
          <w:p w:rsidR="00BB4F13" w:rsidRPr="00B32DA3" w:rsidRDefault="00BB4F13" w:rsidP="00084E70">
            <w:pPr>
              <w:rPr>
                <w:rStyle w:val="fontstyle01"/>
                <w:b/>
              </w:rPr>
            </w:pPr>
            <w:r w:rsidRPr="00B32DA3">
              <w:rPr>
                <w:rStyle w:val="fontstyle01"/>
                <w:b/>
              </w:rPr>
              <w:t>10.00 – 15.00</w:t>
            </w:r>
          </w:p>
        </w:tc>
        <w:tc>
          <w:tcPr>
            <w:tcW w:w="8258" w:type="dxa"/>
          </w:tcPr>
          <w:p w:rsidR="00BB4F13" w:rsidRPr="00B32DA3" w:rsidRDefault="00BB4F13" w:rsidP="00F5745B">
            <w:pPr>
              <w:tabs>
                <w:tab w:val="left" w:pos="2730"/>
              </w:tabs>
              <w:rPr>
                <w:rStyle w:val="fontstyle01"/>
                <w:b/>
              </w:rPr>
            </w:pPr>
            <w:r w:rsidRPr="00B32DA3">
              <w:rPr>
                <w:rStyle w:val="fontstyle01"/>
                <w:b/>
              </w:rPr>
              <w:t xml:space="preserve">Ярмарка вакансий от работодателей </w:t>
            </w:r>
          </w:p>
          <w:p w:rsidR="00BB4F13" w:rsidRPr="00B32DA3" w:rsidRDefault="00BB4F13" w:rsidP="00F5745B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</w:tr>
      <w:tr w:rsidR="00BB4F13" w:rsidRPr="00B32DA3" w:rsidTr="00681379">
        <w:tc>
          <w:tcPr>
            <w:tcW w:w="1087" w:type="dxa"/>
          </w:tcPr>
          <w:p w:rsidR="00BB4F13" w:rsidRPr="00B32DA3" w:rsidRDefault="00BB4F13" w:rsidP="00084E70">
            <w:pPr>
              <w:rPr>
                <w:rStyle w:val="fontstyle01"/>
                <w:b/>
              </w:rPr>
            </w:pPr>
            <w:r w:rsidRPr="00B32DA3">
              <w:rPr>
                <w:rStyle w:val="fontstyle01"/>
                <w:b/>
              </w:rPr>
              <w:t>11.00 – 12.00</w:t>
            </w:r>
          </w:p>
        </w:tc>
        <w:tc>
          <w:tcPr>
            <w:tcW w:w="8258" w:type="dxa"/>
          </w:tcPr>
          <w:p w:rsidR="00023251" w:rsidRDefault="00023251" w:rsidP="00023251">
            <w:pPr>
              <w:tabs>
                <w:tab w:val="left" w:pos="2730"/>
              </w:tabs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Церемония награждения </w:t>
            </w:r>
            <w:r w:rsidR="006F653C">
              <w:rPr>
                <w:rStyle w:val="fontstyle01"/>
                <w:b/>
              </w:rPr>
              <w:t>победителей и призеров чемпионата в юниорской группе</w:t>
            </w:r>
          </w:p>
          <w:p w:rsidR="00BB4F13" w:rsidRPr="00023251" w:rsidRDefault="00023251" w:rsidP="00023251">
            <w:pPr>
              <w:tabs>
                <w:tab w:val="left" w:pos="2730"/>
              </w:tabs>
              <w:rPr>
                <w:b/>
                <w:color w:val="000000"/>
                <w:sz w:val="28"/>
                <w:szCs w:val="28"/>
              </w:rPr>
            </w:pPr>
            <w:r w:rsidRPr="00B72D49">
              <w:rPr>
                <w:rStyle w:val="fontstyle01"/>
              </w:rPr>
              <w:t>Гатчинский городской</w:t>
            </w:r>
            <w:r w:rsidR="00B72D49">
              <w:rPr>
                <w:rStyle w:val="fontstyle01"/>
              </w:rPr>
              <w:t xml:space="preserve"> </w:t>
            </w:r>
            <w:r w:rsidR="00BB4F13" w:rsidRPr="00B72D49">
              <w:rPr>
                <w:sz w:val="28"/>
                <w:szCs w:val="28"/>
              </w:rPr>
              <w:t>Дом</w:t>
            </w:r>
            <w:r w:rsidR="00BB4F13" w:rsidRPr="00B32DA3">
              <w:rPr>
                <w:sz w:val="28"/>
                <w:szCs w:val="28"/>
              </w:rPr>
              <w:t xml:space="preserve"> культуры, 2 этаж, Голубая гостиная</w:t>
            </w:r>
          </w:p>
          <w:p w:rsidR="00BB4F13" w:rsidRPr="00B32DA3" w:rsidRDefault="00BB4F13" w:rsidP="00F5745B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</w:tr>
      <w:tr w:rsidR="00BB4F13" w:rsidRPr="00B32DA3" w:rsidTr="00681379">
        <w:tc>
          <w:tcPr>
            <w:tcW w:w="1087" w:type="dxa"/>
          </w:tcPr>
          <w:p w:rsidR="00BB4F13" w:rsidRPr="00B32DA3" w:rsidRDefault="00BB4F13" w:rsidP="00084E70">
            <w:pPr>
              <w:rPr>
                <w:rStyle w:val="fontstyle01"/>
                <w:b/>
              </w:rPr>
            </w:pPr>
            <w:r w:rsidRPr="00B32DA3">
              <w:rPr>
                <w:rStyle w:val="fontstyle01"/>
                <w:b/>
              </w:rPr>
              <w:t>13.00.-15.00</w:t>
            </w:r>
          </w:p>
        </w:tc>
        <w:tc>
          <w:tcPr>
            <w:tcW w:w="8258" w:type="dxa"/>
          </w:tcPr>
          <w:p w:rsidR="00BB4F13" w:rsidRPr="00B32DA3" w:rsidRDefault="006F653C" w:rsidP="00F5745B">
            <w:pPr>
              <w:tabs>
                <w:tab w:val="left" w:pos="2730"/>
              </w:tabs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Церемония награждени</w:t>
            </w:r>
            <w:r w:rsidR="000C1421">
              <w:rPr>
                <w:rStyle w:val="fontstyle01"/>
                <w:b/>
              </w:rPr>
              <w:t>я</w:t>
            </w:r>
            <w:r>
              <w:rPr>
                <w:rStyle w:val="fontstyle01"/>
                <w:b/>
              </w:rPr>
              <w:t xml:space="preserve"> победителей  и призеров чемпионата в основной группе с участием </w:t>
            </w:r>
          </w:p>
          <w:p w:rsidR="00BB4F13" w:rsidRPr="00B32DA3" w:rsidRDefault="00BB4F13" w:rsidP="00F5745B">
            <w:pPr>
              <w:tabs>
                <w:tab w:val="left" w:pos="2730"/>
              </w:tabs>
              <w:rPr>
                <w:rStyle w:val="fontstyle01"/>
                <w:b/>
              </w:rPr>
            </w:pPr>
            <w:r w:rsidRPr="00B32DA3">
              <w:rPr>
                <w:rStyle w:val="fontstyle01"/>
                <w:b/>
              </w:rPr>
              <w:t>Губернатор</w:t>
            </w:r>
            <w:r w:rsidR="006F653C">
              <w:rPr>
                <w:rStyle w:val="fontstyle01"/>
                <w:b/>
              </w:rPr>
              <w:t>а</w:t>
            </w:r>
            <w:r w:rsidRPr="00B32DA3">
              <w:rPr>
                <w:rStyle w:val="fontstyle01"/>
                <w:b/>
              </w:rPr>
              <w:t xml:space="preserve"> Ленинградской области А.Ю. Дрозденко</w:t>
            </w:r>
          </w:p>
          <w:p w:rsidR="00BB4F13" w:rsidRPr="00B32DA3" w:rsidRDefault="006F653C" w:rsidP="006F653C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Гатчинский Городской </w:t>
            </w:r>
            <w:r w:rsidR="00BB4F13" w:rsidRPr="00B32DA3">
              <w:rPr>
                <w:sz w:val="28"/>
                <w:szCs w:val="28"/>
              </w:rPr>
              <w:t>Дом культуры, 2 этаж,</w:t>
            </w:r>
            <w:r>
              <w:rPr>
                <w:sz w:val="28"/>
                <w:szCs w:val="28"/>
              </w:rPr>
              <w:t xml:space="preserve"> большой  </w:t>
            </w:r>
            <w:r w:rsidR="00BB4F13" w:rsidRPr="00B32DA3">
              <w:rPr>
                <w:sz w:val="28"/>
                <w:szCs w:val="28"/>
              </w:rPr>
              <w:t>зал</w:t>
            </w:r>
          </w:p>
        </w:tc>
      </w:tr>
    </w:tbl>
    <w:p w:rsidR="00972E05" w:rsidRPr="00B32DA3" w:rsidRDefault="00972E05">
      <w:pPr>
        <w:rPr>
          <w:sz w:val="28"/>
          <w:szCs w:val="28"/>
        </w:rPr>
      </w:pPr>
    </w:p>
    <w:sectPr w:rsidR="00972E05" w:rsidRPr="00B32DA3" w:rsidSect="0028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7E26"/>
    <w:multiLevelType w:val="hybridMultilevel"/>
    <w:tmpl w:val="0CE0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B04D1"/>
    <w:multiLevelType w:val="hybridMultilevel"/>
    <w:tmpl w:val="FDC6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3175D"/>
    <w:multiLevelType w:val="hybridMultilevel"/>
    <w:tmpl w:val="FDC6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13"/>
    <w:rsid w:val="00023251"/>
    <w:rsid w:val="00064B8B"/>
    <w:rsid w:val="000C1421"/>
    <w:rsid w:val="000D74AF"/>
    <w:rsid w:val="001B3987"/>
    <w:rsid w:val="00283F1D"/>
    <w:rsid w:val="002D6E1A"/>
    <w:rsid w:val="0032704E"/>
    <w:rsid w:val="00425F0C"/>
    <w:rsid w:val="004E3E70"/>
    <w:rsid w:val="00681379"/>
    <w:rsid w:val="006F653C"/>
    <w:rsid w:val="00957D11"/>
    <w:rsid w:val="00972E05"/>
    <w:rsid w:val="00996769"/>
    <w:rsid w:val="00AC401A"/>
    <w:rsid w:val="00B32DA3"/>
    <w:rsid w:val="00B72D49"/>
    <w:rsid w:val="00BB4F13"/>
    <w:rsid w:val="00C457C3"/>
    <w:rsid w:val="00D52D8D"/>
    <w:rsid w:val="00DD0DE1"/>
    <w:rsid w:val="00E432EF"/>
    <w:rsid w:val="00E85749"/>
    <w:rsid w:val="00F5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13"/>
    <w:pPr>
      <w:spacing w:after="160" w:line="259" w:lineRule="auto"/>
      <w:ind w:left="720"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B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B4F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13"/>
    <w:pPr>
      <w:spacing w:after="160" w:line="259" w:lineRule="auto"/>
      <w:ind w:left="720"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B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B4F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RNMC-03</dc:creator>
  <cp:lastModifiedBy>Олик</cp:lastModifiedBy>
  <cp:revision>2</cp:revision>
  <dcterms:created xsi:type="dcterms:W3CDTF">2023-03-20T07:36:00Z</dcterms:created>
  <dcterms:modified xsi:type="dcterms:W3CDTF">2023-03-20T07:36:00Z</dcterms:modified>
</cp:coreProperties>
</file>